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4 Bibliometric Scientometric Study</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MANUSCRIPT</w:t>
      </w:r>
    </w:p>
    <w:p>
      <w:r>
        <w:t>[Insert title]</w:t>
      </w:r>
    </w:p>
    <w:p>
      <w:pPr>
        <w:pStyle w:val="Heading1"/>
      </w:pPr>
      <w:r>
        <w:t>AUTHOR INFORMATION — TITLE PAGE ONLY</w:t>
      </w:r>
    </w:p>
    <w:p>
      <w:r>
        <w:t>[Insert details.]</w:t>
      </w:r>
    </w:p>
    <w:p>
      <w:pPr>
        <w:pStyle w:val="Heading1"/>
      </w:pPr>
      <w:r>
        <w:t>ABSTRACT</w:t>
      </w:r>
    </w:p>
    <w:p>
      <w:r>
        <w:t>[Purpose, database, period, number of records, tools/methods, key findings and contribution.]</w:t>
      </w:r>
    </w:p>
    <w:p>
      <w:pPr>
        <w:pStyle w:val="Heading1"/>
      </w:pPr>
      <w:r>
        <w:t>KEYWORDS</w:t>
      </w:r>
    </w:p>
    <w:p>
      <w:r>
        <w:t>[4–6 keywords]</w:t>
      </w:r>
    </w:p>
    <w:p>
      <w:pPr>
        <w:pStyle w:val="Heading1"/>
      </w:pPr>
      <w:r>
        <w:t>1. INTRODUCTION</w:t>
      </w:r>
    </w:p>
    <w:p>
      <w:r>
        <w:t>[Field background, importance, gap and objectives.]</w:t>
      </w:r>
    </w:p>
    <w:p>
      <w:pPr>
        <w:pStyle w:val="Heading1"/>
      </w:pPr>
      <w:r>
        <w:t>2. LITERATURE BACKGROUND</w:t>
      </w:r>
    </w:p>
    <w:p>
      <w:r>
        <w:t>[Brief intellectual background of the field.]</w:t>
      </w:r>
    </w:p>
    <w:p>
      <w:pPr>
        <w:pStyle w:val="Heading1"/>
      </w:pPr>
      <w:r>
        <w:t>3. METHODOLOGY</w:t>
      </w:r>
    </w:p>
    <w:p>
      <w:r>
        <w:t>3.1 Research Design</w:t>
        <w:br/>
        <w:t>3.2 Data Source</w:t>
        <w:br/>
        <w:t>3.3 Search Strategy</w:t>
        <w:br/>
        <w:t>3.4 Inclusion and Exclusion Criteria</w:t>
        <w:br/>
        <w:t>3.5 Data Cleaning</w:t>
        <w:br/>
        <w:t>3.6 Analytical Tools</w:t>
        <w:br/>
        <w:t>3.7 Bibliometric Indicators</w:t>
      </w:r>
    </w:p>
    <w:p>
      <w:r>
        <w:t>[State database, exact search string, search date and software versions.]</w:t>
      </w:r>
    </w:p>
    <w:p>
      <w:pPr>
        <w:pStyle w:val="Heading1"/>
      </w:pPr>
      <w:r>
        <w:t>4. RESULTS</w:t>
      </w:r>
    </w:p>
    <w:p>
      <w:r>
        <w:t>4.1 Annual Scientific Production</w:t>
        <w:br/>
        <w:t>4.2 Influential Authors</w:t>
        <w:br/>
        <w:t>4.3 Leading Sources</w:t>
        <w:br/>
        <w:t>4.4 Countries and Institutions</w:t>
        <w:br/>
        <w:t>4.5 Citation Analysis</w:t>
        <w:br/>
        <w:t>4.6 Collaboration Networks</w:t>
        <w:br/>
        <w:t>4.7 Keyword Co-occurrence</w:t>
        <w:br/>
        <w:t>4.8 Thematic Evolution</w:t>
      </w:r>
    </w:p>
    <w:p>
      <w:r>
        <w:t>[Include readable figures and explain them in the text.]</w:t>
      </w:r>
    </w:p>
    <w:p>
      <w:pPr>
        <w:pStyle w:val="Heading1"/>
      </w:pPr>
      <w:r>
        <w:t>5. DISCUSSION</w:t>
      </w:r>
    </w:p>
    <w:p>
      <w:r>
        <w:t>[Interpret patterns and their significance.]</w:t>
      </w:r>
    </w:p>
    <w:p>
      <w:pPr>
        <w:pStyle w:val="Heading1"/>
      </w:pPr>
      <w:r>
        <w:t>6. FUTURE RESEARCH AGENDA</w:t>
      </w:r>
    </w:p>
    <w:p>
      <w:r>
        <w:t>[Insert.]</w:t>
      </w:r>
    </w:p>
    <w:p>
      <w:pPr>
        <w:pStyle w:val="Heading1"/>
      </w:pPr>
      <w:r>
        <w:t>7. LIMITATIONS</w:t>
      </w:r>
    </w:p>
    <w:p>
      <w:r>
        <w:t>[Database, language, search and method limitations.]</w:t>
      </w:r>
    </w:p>
    <w:p>
      <w:pPr>
        <w:pStyle w:val="Heading1"/>
      </w:pPr>
      <w:r>
        <w:t>8. CONCLUSION</w:t>
      </w:r>
    </w:p>
    <w:p>
      <w:r>
        <w:t>[Insert.]</w:t>
      </w:r>
    </w:p>
    <w:p>
      <w:pPr>
        <w:pStyle w:val="Heading1"/>
      </w:pPr>
      <w:r>
        <w:t>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