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GLOBAL CONFLUENCE REVIEW (GCR)</w:t>
        <w:br/>
      </w:r>
      <w:r>
        <w:rPr>
          <w:b/>
          <w:sz w:val="26"/>
        </w:rPr>
        <w:t>12 Research Note Short Communication</w:t>
      </w:r>
    </w:p>
    <w:p>
      <w:pPr>
        <w:jc w:val="center"/>
      </w:pPr>
      <w:r>
        <w:rPr>
          <w:b/>
          <w:sz w:val="20"/>
        </w:rPr>
        <w:t>OFFICIAL MANUSCRIPT TEMPLATE</w:t>
      </w:r>
    </w:p>
    <w:p>
      <w:r>
        <w:t>INSTRUCTIONS: Replace all bracketed text with your own content. Remove all guidance before submission. Follow the current GCR Author Guidelines and use the required citation style. This template supports preparation but does not guarantee review, acceptance or publication.</w:t>
      </w:r>
    </w:p>
    <w:p>
      <w:pPr>
        <w:pStyle w:val="Heading1"/>
      </w:pPr>
      <w:r>
        <w:t>TITLE OF RESEARCH NOTE</w:t>
      </w:r>
    </w:p>
    <w:p>
      <w:r>
        <w:t>[Insert title]</w:t>
      </w:r>
    </w:p>
    <w:p>
      <w:pPr>
        <w:pStyle w:val="Heading1"/>
      </w:pPr>
      <w:r>
        <w:t>AUTHOR INFORMATION — TITLE PAGE ONLY</w:t>
      </w:r>
    </w:p>
    <w:p>
      <w:r>
        <w:t>[Insert details.]</w:t>
      </w:r>
    </w:p>
    <w:p>
      <w:pPr>
        <w:pStyle w:val="Heading1"/>
      </w:pPr>
      <w:r>
        <w:t>ABSTRACT</w:t>
      </w:r>
    </w:p>
    <w:p>
      <w:r>
        <w:t>[Brief context, method, key finding and significance.]</w:t>
      </w:r>
    </w:p>
    <w:p>
      <w:pPr>
        <w:pStyle w:val="Heading1"/>
      </w:pPr>
      <w:r>
        <w:t>KEYWORDS</w:t>
      </w:r>
    </w:p>
    <w:p>
      <w:r>
        <w:t>[4–6 keywords]</w:t>
      </w:r>
    </w:p>
    <w:p>
      <w:pPr>
        <w:pStyle w:val="Heading1"/>
      </w:pPr>
      <w:r>
        <w:t>1. INTRODUCTION</w:t>
      </w:r>
    </w:p>
    <w:p>
      <w:r>
        <w:t>[Focused context and purpose.]</w:t>
      </w:r>
    </w:p>
    <w:p>
      <w:pPr>
        <w:pStyle w:val="Heading1"/>
      </w:pPr>
      <w:r>
        <w:t>2. RESEARCH CONTEXT</w:t>
      </w:r>
    </w:p>
    <w:p>
      <w:r>
        <w:t>[Data, setting or problem.]</w:t>
      </w:r>
    </w:p>
    <w:p>
      <w:pPr>
        <w:pStyle w:val="Heading1"/>
      </w:pPr>
      <w:r>
        <w:t>3. METHODOLOGY</w:t>
      </w:r>
    </w:p>
    <w:p>
      <w:r>
        <w:t>[Concise but sufficient detail.]</w:t>
      </w:r>
    </w:p>
    <w:p>
      <w:pPr>
        <w:pStyle w:val="Heading1"/>
      </w:pPr>
      <w:r>
        <w:t>4. KEY FINDINGS</w:t>
      </w:r>
    </w:p>
    <w:p>
      <w:r>
        <w:t>[Present focused findings.]</w:t>
      </w:r>
    </w:p>
    <w:p>
      <w:pPr>
        <w:pStyle w:val="Heading1"/>
      </w:pPr>
      <w:r>
        <w:t>5. DISCUSSION</w:t>
      </w:r>
    </w:p>
    <w:p>
      <w:r>
        <w:t>[Interpret significance and limitations.]</w:t>
      </w:r>
    </w:p>
    <w:p>
      <w:pPr>
        <w:pStyle w:val="Heading1"/>
      </w:pPr>
      <w:r>
        <w:t>6. CONCLUSION</w:t>
      </w:r>
    </w:p>
    <w:p>
      <w:r>
        <w:t>[Insert.]</w:t>
      </w:r>
    </w:p>
    <w:p>
      <w:pPr>
        <w:pStyle w:val="Heading1"/>
      </w:pPr>
      <w:r>
        <w:t>REFERENCES</w:t>
      </w:r>
    </w:p>
    <w:p>
      <w:r>
        <w:t>[Insert.]</w:t>
      </w:r>
    </w:p>
    <w:sectPr w:rsidR="00FC693F" w:rsidRPr="0006063C" w:rsidSect="00034616">
      <w:headerReference w:type="default" r:id="rId9"/>
      <w:footerReference w:type="default" r:id="rId10"/>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Replace all bracketed guidance before submission | www.globalconfluencereview.in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sz w:val="16"/>
      </w:rPr>
      <w:t>GLOBAL CONFLUENCE REVIEW (GCR) | MANUSCRIPT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